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FORMULARIO DE INSCRIPCIÓN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LLAMADO A CONCURSO RESOLUCIÓN N° 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A) SOLICITUD DE INSCRIPCIÓN PARA EL CARGO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42.0" w:type="dxa"/>
        <w:tblLayout w:type="fixed"/>
        <w:tblLook w:val="0000"/>
      </w:tblPr>
      <w:tblGrid>
        <w:gridCol w:w="4537"/>
        <w:gridCol w:w="4819"/>
        <w:tblGridChange w:id="0">
          <w:tblGrid>
            <w:gridCol w:w="4537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Facultad de Ciencias de la Administración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ÁREA  A DESEMPEÑARSE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Subjefe División Préstamos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-tramo in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termedio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Técnico - Profesional</w:t>
            </w:r>
          </w:p>
        </w:tc>
      </w:tr>
    </w:tbl>
    <w:p w:rsidR="00000000" w:rsidDel="00000000" w:rsidP="00000000" w:rsidRDefault="00000000" w:rsidRPr="00000000" w14:paraId="0000000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APELLIDO: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Y Nº DE DOCUMENTO: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LUGAR Y FECHA DE NACIMIENTO: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CUIT/CUIL: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REAL:  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CORREO ELECTRÓNICO: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4" w:val="dashed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conocer el Régimen de Concursos, Título 4 del CCT aprobado por Decreto N° 366/06 y su reglamentación aprobada por Res. “C.S.” N° 096/08 y el Régimen de Notificaciones por correo electrónico establecido por la Ordenanza Nº 444 y su reglamentación Res. Rec. Nº 023/19. Las normas de la UNER pueden consultarse en el sitio www.digesto.uner.edu.ar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Completar el formulario e imprimir por duplicado. </w:t>
      </w:r>
    </w:p>
    <w:p w:rsidR="00000000" w:rsidDel="00000000" w:rsidP="00000000" w:rsidRDefault="00000000" w:rsidRPr="00000000" w14:paraId="00000020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ANTIGÜEDAD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Especificar, de corresponder: 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C) CERTIFICADOS DE CAPACITACIÓN Y BECAS: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UNIVERSITARIA: 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TÍTULO SECUNDARIO: </w:t>
      </w:r>
    </w:p>
    <w:p w:rsidR="00000000" w:rsidDel="00000000" w:rsidP="00000000" w:rsidRDefault="00000000" w:rsidRPr="00000000" w14:paraId="00000048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E) TRABAJOS,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PUBLICACIONES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2"/>
          <w:szCs w:val="22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E.1) - Participación en otras actividades: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rtl w:val="0"/>
      </w:rPr>
      <w:t xml:space="preserve">3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jc w:val="both"/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Fonts w:ascii="Calibri" w:cs="Calibri" w:eastAsia="Calibri" w:hAnsi="Calibri"/>
        <w:color w:val="ff0000"/>
        <w:vertAlign w:val="baseline"/>
        <w:rtl w:val="0"/>
      </w:rPr>
      <w:t xml:space="preserve">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Concordia,         de               de 202</w:t>
    </w:r>
    <w:r w:rsidDel="00000000" w:rsidR="00000000" w:rsidRPr="00000000">
      <w:rPr>
        <w:rFonts w:ascii="Calibri" w:cs="Calibri" w:eastAsia="Calibri" w:hAnsi="Calibri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jc w:val="both"/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                                                                                        Se recibe documentación adjunta que consta en ____   fojas.</w:t>
    </w:r>
  </w:p>
  <w:p w:rsidR="00000000" w:rsidDel="00000000" w:rsidP="00000000" w:rsidRDefault="00000000" w:rsidRPr="00000000" w14:paraId="0000008A">
    <w:pPr>
      <w:jc w:val="both"/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                                                          </w:t>
    </w:r>
  </w:p>
  <w:p w:rsidR="00000000" w:rsidDel="00000000" w:rsidP="00000000" w:rsidRDefault="00000000" w:rsidRPr="00000000" w14:paraId="0000008B">
    <w:pPr>
      <w:jc w:val="both"/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                                                                                  </w:t>
    </w:r>
  </w:p>
  <w:p w:rsidR="00000000" w:rsidDel="00000000" w:rsidP="00000000" w:rsidRDefault="00000000" w:rsidRPr="00000000" w14:paraId="0000008C">
    <w:pPr>
      <w:jc w:val="both"/>
      <w:rPr>
        <w:rFonts w:ascii="Calibri" w:cs="Calibri" w:eastAsia="Calibri" w:hAnsi="Calibri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                                                                                                                                                   Firma Responsable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9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align>left</wp:align>
          </wp:positionH>
          <wp:positionV relativeFrom="page">
            <wp:posOffset>506095</wp:posOffset>
          </wp:positionV>
          <wp:extent cx="1738630" cy="29083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8630" cy="290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SOLICITUD DE INSCRIPCIÓN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align>left</wp:align>
          </wp:positionH>
          <wp:positionV relativeFrom="page">
            <wp:posOffset>506095</wp:posOffset>
          </wp:positionV>
          <wp:extent cx="1738630" cy="290830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8630" cy="290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SOLICITUD DE INSCRIPCIÓN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zh-CN" w:val="es-A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480" w:lineRule="auto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zh-CN" w:val="es-ES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zh-CN" w:val="es-E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zh-CN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b w:val="1"/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AR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zh-CN" w:val="es-AR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Lohit Hindi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zh-CN" w:val="es-AR"/>
    </w:rPr>
  </w:style>
  <w:style w:type="paragraph" w:styleId="Epígrafe">
    <w:name w:val="Epígrafe"/>
    <w:basedOn w:val="Normal"/>
    <w:next w:val="Epígrafe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es-AR"/>
    </w:rPr>
  </w:style>
  <w:style w:type="paragraph" w:styleId="Textoindependiente21">
    <w:name w:val="Texto independiente 21"/>
    <w:basedOn w:val="Normal"/>
    <w:next w:val="Textoindependiente21"/>
    <w:autoRedefine w:val="0"/>
    <w:hidden w:val="0"/>
    <w:qFormat w:val="0"/>
    <w:pPr>
      <w:suppressAutoHyphens w:val="0"/>
      <w:spacing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zh-CN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effect w:val="none"/>
      <w:vertAlign w:val="baseline"/>
      <w:cs w:val="0"/>
      <w:em w:val="none"/>
      <w:lang w:bidi="ar-SA" w:eastAsia="zh-CN" w:val="es-ES"/>
    </w:rPr>
  </w:style>
  <w:style w:type="paragraph" w:styleId="Textoindependiente31">
    <w:name w:val="Texto independiente 31"/>
    <w:basedOn w:val="Normal"/>
    <w:next w:val="Textoindependiente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es-AR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es-AR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zh-CN" w:val="es-AR"/>
    </w:rPr>
  </w:style>
  <w:style w:type="paragraph" w:styleId="Contenidodelmarco">
    <w:name w:val="Contenido del marco"/>
    <w:basedOn w:val="Textoindependiente"/>
    <w:next w:val="Contenidodelmar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zh-CN" w:val="es-AR"/>
    </w:rPr>
  </w:style>
  <w:style w:type="character" w:styleId="Hipervínculo">
    <w:name w:val="Hipervínculo"/>
    <w:next w:val="Hipervínculo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//Bib6ZigehP5Zuavu2/EjRxg==">CgMxLjA4AHIhMXZUVi0xOUJQbnFLd3Z2TExUazZ6TTZkWHBoMTJySzNV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2025-09-04T22:53:00Z</dcterms:created>
  <dc:creator>UNER</dc:creator>
</cp:coreProperties>
</file>